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A131" w14:textId="1401237C" w:rsidR="001563AE" w:rsidRDefault="006F01DA" w:rsidP="006F01DA">
      <w:pPr>
        <w:spacing w:after="0" w:line="276" w:lineRule="auto"/>
        <w:ind w:firstLine="708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6F01D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Формирование самостоятельности обучающихся как ключевого элемента учебной деятельности</w:t>
      </w:r>
    </w:p>
    <w:p w14:paraId="0ABB08F8" w14:textId="77777777" w:rsidR="006F01DA" w:rsidRPr="001563AE" w:rsidRDefault="006F01DA" w:rsidP="006F01DA">
      <w:pPr>
        <w:spacing w:after="0" w:line="276" w:lineRule="auto"/>
        <w:ind w:firstLine="708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14:paraId="5DB9958A" w14:textId="77777777" w:rsidR="001563AE" w:rsidRDefault="001563AE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Современный человек ежедневно сталкивается с огромным объемом различной информации, включая научную информацию. В таких условиях общество ставит перед человеком новые требования, ключевые из которых – способность к активному творческому овладению знаниями, умение быстро и правильно реагировать на изменение обстановки и прогнозировать развитие событий.</w:t>
      </w:r>
    </w:p>
    <w:p w14:paraId="33AAA694" w14:textId="77777777" w:rsidR="001563AE" w:rsidRDefault="001563AE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 этой причине образование должно давать человеку не только какой-то определенный объем базовых знаний, но и набор полезных и необходимых навыков 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деятельности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 Также перед системой образования стоит задача научить подрастающее поколение самостоятельно воспринимать и осваивать новое, включая новые знания, виды и формы трудовой деятельности, новые культурные и эстетические ценности, приемы организации и управления.</w:t>
      </w:r>
    </w:p>
    <w:p w14:paraId="34C54545" w14:textId="77777777" w:rsidR="001563AE" w:rsidRDefault="001563AE" w:rsidP="00803366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Традиционное обучение отдает предпочтение предметному знанию, в </w:t>
      </w:r>
      <w:r w:rsidR="007A4976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котором в 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основ</w:t>
      </w:r>
      <w:r w:rsidR="00A76A1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образовательного процесса </w:t>
      </w:r>
      <w:r w:rsidR="00A76A1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лежат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научные положения. Однако в современных условиях уже недостаточно передать </w:t>
      </w:r>
      <w:r w:rsidR="007A4976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обучающемуся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определенный набор знаний, так как требуется формировать способность к творчеству, умение превращать творчество в норму и инструмент свершений в различных сферах человеческой деятельности (в науке, труде, искусстве, политике, культуре, управлении).</w:t>
      </w:r>
    </w:p>
    <w:p w14:paraId="0EFF492D" w14:textId="77777777" w:rsidR="00F0394F" w:rsidRDefault="001563AE" w:rsidP="00803366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Для достижения этой цели современный педагог должен научить детей самостоятельной работе по добыванию знаний</w:t>
      </w:r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. В рамках школьного обучения самостоятельная работа является целостной взаимосвязанной системой деятельности </w:t>
      </w:r>
      <w:r w:rsidR="007A4976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7A4976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как субъектов образовательного процесса. Цель данной деятельности – повышение мотивации ученика к обучению и формирование у него таких качеств, как </w:t>
      </w:r>
      <w:proofErr w:type="spellStart"/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самоактивация</w:t>
      </w:r>
      <w:proofErr w:type="spellEnd"/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, самоорганизация, </w:t>
      </w:r>
      <w:proofErr w:type="spellStart"/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саморегуляция</w:t>
      </w:r>
      <w:proofErr w:type="spellEnd"/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, самоконтроль. Именно данные качества должны в последующем позволить </w:t>
      </w:r>
      <w:r w:rsidR="004A357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обучающемуся</w:t>
      </w:r>
      <w:r w:rsidR="00F0394F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самостоятельно получать новые знания и осваивать новые виды деятельности.</w:t>
      </w:r>
    </w:p>
    <w:p w14:paraId="72A70668" w14:textId="77777777" w:rsidR="00F0394F" w:rsidRDefault="00F0394F" w:rsidP="00803366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В соответствии</w:t>
      </w:r>
      <w:r w:rsidR="00A76A1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с положениями теории личностно 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развивающего образования</w:t>
      </w:r>
      <w:r w:rsidR="004A357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педагоги должны стремиться к развитию у </w:t>
      </w:r>
      <w:r w:rsidR="004A357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мышления, познавательных интересов, умений самостоятельно осуществлять поиск и обработку информации, а также самостоятельно решать учебные и возникающие жизненные ситуации.</w:t>
      </w:r>
    </w:p>
    <w:p w14:paraId="0CADB36E" w14:textId="77777777" w:rsidR="00F0394F" w:rsidRDefault="00F0394F" w:rsidP="00803366">
      <w:pPr>
        <w:spacing w:after="0" w:line="276" w:lineRule="auto"/>
        <w:ind w:firstLine="708"/>
        <w:jc w:val="both"/>
        <w:rPr>
          <w:rStyle w:val="fontstyle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Задача по формированию самостоятельности </w:t>
      </w:r>
      <w:r w:rsidR="004A357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 xml:space="preserve"> как ключевого элемента учебной деятельности и как одной из основных функций личности в современных условиях имеет важное значение в рамках </w:t>
      </w:r>
      <w:r w:rsidR="004A3574"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образовательного учреждения</w:t>
      </w:r>
      <w:r>
        <w:rPr>
          <w:rStyle w:val="fontstyle11"/>
          <w:rFonts w:ascii="Times New Roman" w:hAnsi="Times New Roman" w:cs="Times New Roman"/>
          <w:color w:val="auto"/>
          <w:sz w:val="28"/>
          <w:szCs w:val="28"/>
        </w:rPr>
        <w:t>.</w:t>
      </w:r>
    </w:p>
    <w:p w14:paraId="7EC928F2" w14:textId="77777777" w:rsidR="00F0394F" w:rsidRDefault="007474E7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современных условиях активизация учебной работы по всем направлениям рассматривается как направление по массовому воспитанию самостоятельности и инициативности школьников. Благодаря самостоятельной деятельности </w:t>
      </w:r>
      <w:r w:rsid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обучающегося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удается решить следующие задачи:</w:t>
      </w:r>
    </w:p>
    <w:p w14:paraId="0634CFA4" w14:textId="77777777" w:rsidR="007474E7" w:rsidRPr="004A3574" w:rsidRDefault="007474E7" w:rsidP="004A3574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обучение ребенка элементарным навыкам и умениям исследовательской работы;</w:t>
      </w:r>
    </w:p>
    <w:p w14:paraId="330E86A5" w14:textId="77777777" w:rsidR="007474E7" w:rsidRPr="004A3574" w:rsidRDefault="007474E7" w:rsidP="004A3574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более глубокое освоение материала за счет того, что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35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будет изучать первоисточники и осваивать новую информацию практическим путем. </w:t>
      </w:r>
    </w:p>
    <w:p w14:paraId="4F502708" w14:textId="77777777" w:rsidR="00F0394F" w:rsidRDefault="007474E7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Если обратиться к истории российской педагогики, то можно заметить, что сразу после образования Советского Союза наблюдалась тенденция придать динамизма педагогической системе, в том числе и за счет разработки теоретико-методологических аспектов самостоятельной деятельности. </w:t>
      </w:r>
    </w:p>
    <w:p w14:paraId="50F6357F" w14:textId="77777777" w:rsidR="007474E7" w:rsidRPr="007474E7" w:rsidRDefault="007474E7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 этот период в области познавательной самостоятельности активно используется методика организации самостоятельных работ как средства для актуализации знаний учеников. Интерес представляют работы авторов 1920-х гг., в первую очередь статьи Б.Е. Р</w:t>
      </w:r>
      <w:r w:rsidR="0092727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айкова, Б.В. Всесвятского, К.П. 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Ягодовского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Во всех работах прослеживается мысль о том, что структура познавательной деятельности учеников должна напоминать структуру познавательной деятельности ученого. Особенность такого подхода заключается в том, что школа не должна была давать знания в готовом виде. </w:t>
      </w:r>
    </w:p>
    <w:p w14:paraId="106F2FF1" w14:textId="77777777" w:rsidR="007474E7" w:rsidRDefault="007474E7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Авторы также обосновали роль, место и задачи самостоятельной работы в рамках учебного процесса. Так, обращается внимание на то, что при формировании умений и знаний вербальный способ обучения является малоэффективным. </w:t>
      </w:r>
    </w:p>
    <w:p w14:paraId="148EEC1F" w14:textId="77777777" w:rsidR="003702DF" w:rsidRDefault="007474E7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 современных же условиях существенно возрастает роль самостоятельной работы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3702D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так как она позволяет развить творческую составляющую и сформировать навыки по самостоятельному получению новых знаний, что особенно актуально с учетом компьютеризации обучения.</w:t>
      </w:r>
    </w:p>
    <w:p w14:paraId="4A05243F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При изучении сущности самостоятельной работы в теоретическом плане выделяют три направления деятельности:</w:t>
      </w:r>
    </w:p>
    <w:p w14:paraId="424C6D90" w14:textId="77777777" w:rsidR="003702DF" w:rsidRPr="004637FE" w:rsidRDefault="003702DF" w:rsidP="004637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организационно-техническая;</w:t>
      </w:r>
    </w:p>
    <w:p w14:paraId="0913FDA4" w14:textId="77777777" w:rsidR="003702DF" w:rsidRPr="004637FE" w:rsidRDefault="003702DF" w:rsidP="004637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познавательная;</w:t>
      </w:r>
    </w:p>
    <w:p w14:paraId="5EF62543" w14:textId="77777777" w:rsidR="003702DF" w:rsidRPr="004637FE" w:rsidRDefault="003702DF" w:rsidP="004637FE">
      <w:pPr>
        <w:pStyle w:val="a3"/>
        <w:numPr>
          <w:ilvl w:val="0"/>
          <w:numId w:val="7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практическая.</w:t>
      </w:r>
    </w:p>
    <w:p w14:paraId="24006D62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Педагоги и методисты также разрабатывают систему форм и методов обучения:</w:t>
      </w:r>
    </w:p>
    <w:p w14:paraId="3F710D9C" w14:textId="77777777" w:rsidR="003702DF" w:rsidRPr="004637FE" w:rsidRDefault="003702DF" w:rsidP="004637FE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домашние задания;</w:t>
      </w:r>
    </w:p>
    <w:p w14:paraId="6F23FEAC" w14:textId="77777777" w:rsidR="003702DF" w:rsidRPr="004637FE" w:rsidRDefault="003702DF" w:rsidP="004637FE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самостоятельные работы;</w:t>
      </w:r>
    </w:p>
    <w:p w14:paraId="52EE06FE" w14:textId="77777777" w:rsidR="003702DF" w:rsidRPr="004637FE" w:rsidRDefault="003702DF" w:rsidP="004637FE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организация лабораторных и практических работ;</w:t>
      </w:r>
    </w:p>
    <w:p w14:paraId="108F1784" w14:textId="77777777" w:rsidR="003702DF" w:rsidRPr="004637FE" w:rsidRDefault="003702DF" w:rsidP="004637FE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работа с книгой.</w:t>
      </w:r>
    </w:p>
    <w:p w14:paraId="5C85E33D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Также определяются виды работ, которые способствуют развитию у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самостоятельности, раскрывается и педагогическая технология организации самостоятельной деятельности ученика в практике школы. Учеными основное внимание уделяется определению роли самостоятельных работ в структуре урока, определению их содержания и методике организации.</w:t>
      </w:r>
    </w:p>
    <w:p w14:paraId="176B9585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Значительное внимание сейчас уделяется и проработке вопросов по включению самостоятельной работы в различные этапы урока:</w:t>
      </w:r>
    </w:p>
    <w:p w14:paraId="1553DA8C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 время сообщения учителем нового материала;</w:t>
      </w:r>
    </w:p>
    <w:p w14:paraId="4CF3EE6C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самостоятельное изучение нового материала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14:paraId="450E7C9A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повторении ранее изученного материала;</w:t>
      </w:r>
    </w:p>
    <w:p w14:paraId="57CEF1D7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закреплении знаний, навыков и умений;</w:t>
      </w:r>
    </w:p>
    <w:p w14:paraId="3920B367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 время текущей проверки знаний;</w:t>
      </w:r>
    </w:p>
    <w:p w14:paraId="368F3848" w14:textId="77777777" w:rsidR="003702DF" w:rsidRPr="004637FE" w:rsidRDefault="003702DF" w:rsidP="004637FE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организации работы с учебником или какой-либо дополнительной литературой.</w:t>
      </w:r>
    </w:p>
    <w:p w14:paraId="2F6EEF09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Много внимания уделяется и индивидуализации самостоятельных работ. В рамках данного процесса предпринимаются попытки раскрыть сущность самостоятельной работы как черты личности. Выделяют и существенные особенности, которые характеризуют самостоятельность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обучающегося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познавательном процессе:</w:t>
      </w:r>
    </w:p>
    <w:p w14:paraId="4DD4EDAE" w14:textId="77777777" w:rsidR="003702DF" w:rsidRPr="004637FE" w:rsidRDefault="003702DF" w:rsidP="004637FE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выбор наиболее оптимальных приемов учебного труда;</w:t>
      </w:r>
    </w:p>
    <w:p w14:paraId="7CAF1C00" w14:textId="77777777" w:rsidR="003702DF" w:rsidRPr="004637FE" w:rsidRDefault="003702DF" w:rsidP="004637FE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умение работать по заранее составленному плану;</w:t>
      </w:r>
    </w:p>
    <w:p w14:paraId="64D22C80" w14:textId="77777777" w:rsidR="003702DF" w:rsidRPr="004637FE" w:rsidRDefault="003702DF" w:rsidP="004637FE">
      <w:pPr>
        <w:pStyle w:val="a3"/>
        <w:numPr>
          <w:ilvl w:val="0"/>
          <w:numId w:val="10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правильный расчет своих сил и учет результатов собственной деятельности.</w:t>
      </w:r>
    </w:p>
    <w:p w14:paraId="6E02181E" w14:textId="77777777" w:rsidR="003702DF" w:rsidRDefault="003702DF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Благодаря проведенной работе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дидактов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методистов в теории обучения удалось сформировать основные требовани</w:t>
      </w:r>
      <w:r w:rsidR="00832B9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 ор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ганизации самостоятельных работ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</w:p>
    <w:p w14:paraId="61642D22" w14:textId="77777777" w:rsidR="003702DF" w:rsidRPr="004637FE" w:rsidRDefault="003702DF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соответствие содержания самостоятельных работ требованиям, которые содержатся в учебных программах;</w:t>
      </w:r>
    </w:p>
    <w:p w14:paraId="5B246377" w14:textId="77777777" w:rsidR="003702DF" w:rsidRPr="004637FE" w:rsidRDefault="003702DF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соблюдение принципа сознательности при выполнении самостоятельных работ;</w:t>
      </w:r>
    </w:p>
    <w:p w14:paraId="1E08BE93" w14:textId="77777777" w:rsidR="003702DF" w:rsidRPr="004637FE" w:rsidRDefault="003702DF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посильность предлагаемых работ для </w:t>
      </w:r>
      <w:r w:rsid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то есть способность 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их самостоятельно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му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выполнени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ю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;</w:t>
      </w:r>
    </w:p>
    <w:p w14:paraId="5083C7EC" w14:textId="77777777" w:rsidR="003702DF" w:rsidRPr="004637FE" w:rsidRDefault="003702DF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организация самостоятельных работ по определенной системе;</w:t>
      </w:r>
    </w:p>
    <w:p w14:paraId="6A997D40" w14:textId="77777777" w:rsidR="003702DF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проведение подготовки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к выполнению самостоятельных работ, то есть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детей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необходимо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точно и ясно проинструктировать, какого результата они должны добиться при выполнении предлагаемых заданий;</w:t>
      </w:r>
    </w:p>
    <w:p w14:paraId="1D66FC42" w14:textId="77777777" w:rsidR="0070668A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обучение учеников необходимым организационным и техническим навыкам для выполнения самостоятельной работы;</w:t>
      </w:r>
    </w:p>
    <w:p w14:paraId="12E83B0F" w14:textId="77777777" w:rsidR="0070668A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задача должна содержать такие условия, которые потребовали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бы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приложения умственных усилий;</w:t>
      </w:r>
    </w:p>
    <w:p w14:paraId="722E6212" w14:textId="77777777" w:rsidR="0070668A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проведение учителем наблюдения за ходом выполнения работы и при необходимости оказание помощи;</w:t>
      </w:r>
    </w:p>
    <w:p w14:paraId="78755282" w14:textId="77777777" w:rsidR="0070668A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соблюдение хронометража, который отводится на выполнение самостоятельной работы;</w:t>
      </w:r>
    </w:p>
    <w:p w14:paraId="47EB3CBD" w14:textId="77777777" w:rsidR="0070668A" w:rsidRPr="004637FE" w:rsidRDefault="0070668A" w:rsidP="004637FE">
      <w:pPr>
        <w:pStyle w:val="a3"/>
        <w:numPr>
          <w:ilvl w:val="0"/>
          <w:numId w:val="11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37FE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обязательная проверка учителем выполненных работ.</w:t>
      </w:r>
    </w:p>
    <w:p w14:paraId="2685EDB6" w14:textId="77777777" w:rsidR="0070668A" w:rsidRDefault="001453F1" w:rsidP="0070668A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 w:rsidR="00304EF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 изучении основных идей в рамках обоснования теории самост</w:t>
      </w:r>
      <w:r w:rsidR="00DB684A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оятельной деятельности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304EF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можно выделить три основных дидактических направления в теоретической разработке данных вопросов:</w:t>
      </w:r>
    </w:p>
    <w:p w14:paraId="7AFD2ACB" w14:textId="77777777" w:rsidR="00304EF3" w:rsidRPr="000A5F1F" w:rsidRDefault="00304EF3" w:rsidP="000A5F1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обоснование принципа значимости самостоятельной работы учеников;</w:t>
      </w:r>
    </w:p>
    <w:p w14:paraId="5D5F991E" w14:textId="77777777" w:rsidR="00304EF3" w:rsidRPr="000A5F1F" w:rsidRDefault="00304EF3" w:rsidP="000A5F1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разработка педагогических средств вовлечения </w:t>
      </w:r>
      <w:r w:rsid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в выполнение самостоятельной работы с одновременным определением характера и степени организации руководства данным процессом;</w:t>
      </w:r>
    </w:p>
    <w:p w14:paraId="3781F8FA" w14:textId="77777777" w:rsidR="00304EF3" w:rsidRPr="000A5F1F" w:rsidRDefault="00304EF3" w:rsidP="000A5F1F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определение сущности самостоятельной работы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0A5F1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выявление ее места в учебном процессе.</w:t>
      </w:r>
    </w:p>
    <w:p w14:paraId="103969F0" w14:textId="77777777" w:rsidR="00304EF3" w:rsidRDefault="00304EF3" w:rsidP="00803366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Данные направления</w:t>
      </w:r>
      <w:r w:rsidR="002720E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при условии их внедрения в учебны</w:t>
      </w:r>
      <w:r w:rsidR="00DB7091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процесс в различных учебно-организационных формах</w:t>
      </w:r>
      <w:r w:rsidR="002720E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будут способствовать 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совершенствованию знаний и более качественному усвоению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обучающимися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учебного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материала. </w:t>
      </w:r>
    </w:p>
    <w:p w14:paraId="05A1CADF" w14:textId="77777777" w:rsidR="00DB7091" w:rsidRDefault="00DB7091" w:rsidP="00DB709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Современное образование ориентируется на развитие и формирование личностных качеств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опыта осуществления ими различных видов деятельности (познавательной, практической, учебной, творческой), что определяет актуальность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подхода к обучению. В то же время реализация </w:t>
      </w:r>
      <w:proofErr w:type="spellStart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подхода требует сосредоточения внимания на самостоятельной работе учеников.</w:t>
      </w:r>
    </w:p>
    <w:p w14:paraId="2AF086B5" w14:textId="77777777" w:rsidR="00DB7091" w:rsidRDefault="00DB7091" w:rsidP="00DB709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От структуры познавательной деятельности, а также содержания ее основных процессов зависит общая типология самостоятельной работы и принцип ее классификации. При этом можно четко выделить два этапа деятельности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</w:p>
    <w:p w14:paraId="686CA259" w14:textId="77777777" w:rsidR="00DB7091" w:rsidRPr="00FB269F" w:rsidRDefault="00DB7091" w:rsidP="00FB269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этап фиксации понятий, которые выражают те или иные знания;</w:t>
      </w:r>
    </w:p>
    <w:p w14:paraId="2A9D0CF2" w14:textId="77777777" w:rsidR="00DB7091" w:rsidRPr="00FB269F" w:rsidRDefault="00DB7091" w:rsidP="00FB269F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этап трактовки понятий, их понимание и объяснение.</w:t>
      </w:r>
    </w:p>
    <w:p w14:paraId="660666DF" w14:textId="77777777" w:rsidR="00DB7091" w:rsidRDefault="00DB7091" w:rsidP="00DB709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Во время данных этапов содержание деятельности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состоит в накоплении ими определенного набора понятий с дальнейшим их приведением в определенную систему.</w:t>
      </w:r>
    </w:p>
    <w:p w14:paraId="1EA55361" w14:textId="77777777" w:rsidR="00DB7091" w:rsidRDefault="00DB7091" w:rsidP="00DB7091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Можно выделить несколько типов самостоятельных работ:</w:t>
      </w:r>
    </w:p>
    <w:p w14:paraId="477C65F6" w14:textId="77777777" w:rsidR="00DB7091" w:rsidRPr="00FB269F" w:rsidRDefault="00DB7091" w:rsidP="00FB269F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052306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Самостоятельная работа по образцу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Работы данного типа предполагают выполнение задания 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обучающим</w:t>
      </w:r>
      <w:r w:rsidR="002720E7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 w:rsid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ся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на основе предложенного образца или инструкции, в результате уровень познавательной активности и самостоятельности ученика остается в рамках воспроизводящей деятельности. Примерами таких заданий может служить работа по текст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у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учебник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художественн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ого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и научно-популярн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ого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произведени</w:t>
      </w:r>
      <w:r w:rsidR="00A76A1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</w:t>
      </w:r>
      <w:r w:rsidRPr="00FB269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 а также выполнение практических работ на местности.</w:t>
      </w:r>
    </w:p>
    <w:p w14:paraId="0A607147" w14:textId="77777777" w:rsidR="00DB7091" w:rsidRDefault="00DB7091" w:rsidP="00DB709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Популярным заданием является и заполнение </w:t>
      </w:r>
      <w:r w:rsidR="00FB269F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обучающимися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различных таблиц и схем после того, ка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учитель изложит новый материал.</w:t>
      </w:r>
    </w:p>
    <w:p w14:paraId="30E65B47" w14:textId="77777777" w:rsidR="009F4474" w:rsidRDefault="009F4474" w:rsidP="00DB709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Самостоятельные работы по образцу включают в себя различные виды заданий. Это могут быть текст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овые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производственно-трудовые, иллюстрированные, опытнические и другие виды. Однако вне зависимости от содержания работ общим для них является тот факт, что все данные для получения нужного результата, включая саму идею решения задачи, представляются в готовом виде уже в самом тексте задачи. В итоге уровень познавательной самостоятельности в деятельности 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выполнении таких заданий заключается в узнавании, запоминании, 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осмысливании и текстуальном воспроизведении нового факта, события или же его подведение под уже известное ученику понятие.</w:t>
      </w:r>
    </w:p>
    <w:p w14:paraId="10488C43" w14:textId="77777777" w:rsidR="009F4474" w:rsidRDefault="009F4474" w:rsidP="00DB709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Это означает, что такие действия нельзя назвать подлинно самостоятельными, ведь их выполнение осуществляется по образцу.</w:t>
      </w:r>
      <w:r w:rsidR="00503FCF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Деятельность 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 w:rsidR="00503FCF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таком виде работы элементарна и предполагает только повторение задания, предложенного учителем.</w:t>
      </w:r>
    </w:p>
    <w:p w14:paraId="4A39952B" w14:textId="77777777" w:rsidR="009F4474" w:rsidRDefault="00503FCF" w:rsidP="00DB709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то же время самостоятельные работы по образцу содействуют накоплению учеником опорных фактов и способов деятельности</w:t>
      </w:r>
      <w:r w:rsidR="001806D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а также их прочному закреплению, в результате чего создаются условия для перехода ребенка к выполнению более трудных заданий.</w:t>
      </w:r>
    </w:p>
    <w:p w14:paraId="1E1C809E" w14:textId="77777777" w:rsidR="00503FCF" w:rsidRPr="00250A88" w:rsidRDefault="001806D3" w:rsidP="00250A88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52306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Реконструктивные самостоятельные работы</w:t>
      </w:r>
      <w:r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Данный вид работы предполагает выполнение 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обучающимся</w:t>
      </w:r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интеллектуальных и практических действий в плане </w:t>
      </w:r>
      <w:proofErr w:type="spellStart"/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реконструирования</w:t>
      </w:r>
      <w:proofErr w:type="spellEnd"/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 преобразования структуры учебных текстов и личного опыта решения задач. Благодаря уже имеющимся знаниям и опыт</w:t>
      </w:r>
      <w:r w:rsidR="0057057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</w:t>
      </w:r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решению задач по образцу </w:t>
      </w:r>
      <w:r w:rsid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обучающийся</w:t>
      </w:r>
      <w:r w:rsidR="00DA18A4" w:rsidRPr="00250A88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уже может самостоятельно осмыслить структуру изучаемого материала, дать описание действий, проанализировать и предвосхитить возможный результат этих действий.</w:t>
      </w:r>
    </w:p>
    <w:p w14:paraId="467EF9C0" w14:textId="77777777" w:rsidR="00DA18A4" w:rsidRDefault="00D37CD4" w:rsidP="00DB7091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Особенность данного типа работы заключается в том, что в самом задании сообщается общая идея решения, однако </w:t>
      </w:r>
      <w:r w:rsidR="009933F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требуется ее развить в конкретный способ решения в соответствии с условиями задания. </w:t>
      </w:r>
      <w:r w:rsidR="005542C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 выполнении таких заданий в деятельности </w:t>
      </w:r>
      <w:r w:rsidR="00100B8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обучающихся</w:t>
      </w:r>
      <w:r w:rsidR="005542C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наблюдается изменение, перестройка его мыслей в форме развития готовой идеи решения в конкретный способ деятельности.</w:t>
      </w:r>
    </w:p>
    <w:p w14:paraId="1040181D" w14:textId="77777777" w:rsidR="005542C3" w:rsidRDefault="005542C3" w:rsidP="001806D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Самостоятельные работы реконструктивного типа предполагают проведение анализа на основе описания явления, объекта или события, поиск возможных путей решения и определение наиболее верного способа решения задачи.</w:t>
      </w:r>
    </w:p>
    <w:p w14:paraId="05E9D074" w14:textId="77777777" w:rsidR="005542C3" w:rsidRDefault="005542C3" w:rsidP="001806D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Данный тип самостоятельной работы может применяться в различных звеньях учебного процесса. При этом особое место отводится иллюстративным, смысловым, опытническим и </w:t>
      </w:r>
      <w:r w:rsidR="00100B8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другим практическим работам,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 выполнении которых </w:t>
      </w:r>
      <w:r w:rsidR="00100B8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обучающиеся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самостоятельно определяют, какие правила нужно применить, какие закономерности работают.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</w:t>
      </w:r>
      <w:r w:rsidR="00100B8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бучающиеся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также </w:t>
      </w:r>
      <w:r w:rsidR="00100B8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подбирают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соответствующие конкретные примеры к общим положениям и составляют задачи, которые реконструируют ранее изученный учебный материал в целях его использования для решения задач с измененными конкретными условиями.</w:t>
      </w:r>
    </w:p>
    <w:p w14:paraId="75EEA34A" w14:textId="77777777" w:rsidR="005542C3" w:rsidRDefault="005542C3" w:rsidP="001806D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В итоге самостоятельные работы реконструктивного типа вызывают у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обучающегося,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 сравнению с самостоятельными работами по образцу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более высокий уровень воспроизводящей деятельности.</w:t>
      </w:r>
    </w:p>
    <w:p w14:paraId="5EFB5414" w14:textId="77777777" w:rsidR="005542C3" w:rsidRPr="003241C5" w:rsidRDefault="005542C3" w:rsidP="003241C5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5856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Вариативные самостоятельные работы на применение понятий науки</w:t>
      </w:r>
      <w:r w:rsidRP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6AD56964" w14:textId="77777777" w:rsidR="005542C3" w:rsidRDefault="005542C3" w:rsidP="001806D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Постепенное накопление ребенком опыта воспроизводящей самостоятельной деятельности обеспечивает переход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</w:t>
      </w:r>
      <w:r w:rsidR="00052306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 воспроизводящей к познавательной и практической деятельности. В ходе этого процесса у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формируются умения отбирать из своего прошлого формализованного опыта необходимые способы и приемы деятельности для решения возникающих задач.</w:t>
      </w:r>
    </w:p>
    <w:p w14:paraId="18391146" w14:textId="77777777" w:rsidR="005542C3" w:rsidRDefault="005542C3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Самостоятельные работы данного типа включают в себя познавательные задачи, которые требуют от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проведение анализа незнакомой ему проблемной ситуации с получением в дальнейшем необходимой новой информации. Для решения таких задач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обучающийся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задействует уже имеющийся у него объем знаний и, оперируя им, использует эти знания в новой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ситуации</w:t>
      </w:r>
      <w:r w:rsidR="00F72D7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в результате чего они в рамках его познавательной деятельности приобретают преобразующую либо объясняющую роль.</w:t>
      </w:r>
    </w:p>
    <w:p w14:paraId="60586C4A" w14:textId="77777777" w:rsidR="00F72D75" w:rsidRDefault="00F72D75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Самостоятельная работа в таких задачах проявляется в том, что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обучающиеся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осуществляют поиск познавательно-логического либо экспериментально-практического характера. Ученик использует различные факты, события, закономерности и явления, в результате чего определяет между ними сходство, различие, а также классифицирует их по каким-либо признакам и устанавливает причинно-следственные связи.</w:t>
      </w:r>
    </w:p>
    <w:p w14:paraId="3B3F4620" w14:textId="77777777" w:rsidR="005542C3" w:rsidRDefault="00F72D75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 выполнении практических самостоятельных работ экспериментального характера за счет эксперимента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обучающиеся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могут подтвердить отдельные стороны известных и</w:t>
      </w:r>
      <w:r w:rsidR="0057057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м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законов либо за счет экспериментальной проверки распространяют известные им закономерности на частные явления, в результате чего им удается определить принадлежность к той или иной группе явлений. </w:t>
      </w:r>
    </w:p>
    <w:p w14:paraId="0571FB0B" w14:textId="77777777" w:rsidR="00F72D75" w:rsidRDefault="00F72D75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Ряд практических самостоятельных работ характеризуется ситуацией применения понятий, законов и правил в учебно-опытнической и общественной деятельности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. </w:t>
      </w:r>
      <w:r w:rsidR="00AF0C5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этом случае ученик самостоятельно осуществляет выбор средств и методов для решения стоящих перед ним задач, он также определяет и отбирает нужные знания, </w:t>
      </w:r>
      <w:r w:rsidR="00AF0C5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>устанавливает определенную последовательность выполнения операций по применению знаний.</w:t>
      </w:r>
    </w:p>
    <w:p w14:paraId="00B87811" w14:textId="77777777" w:rsidR="00F72D75" w:rsidRDefault="00AF0C50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этих ситуациях деятельность </w:t>
      </w:r>
      <w:r w:rsidR="003241C5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уже выходит за пределы репродуктивного мышления и приобретает продуктивный характер, так как в процессе решения задачи ученик уже </w:t>
      </w:r>
      <w:r w:rsidR="00DB684A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получа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ет новую информацию.</w:t>
      </w:r>
    </w:p>
    <w:p w14:paraId="3FE2D7F4" w14:textId="77777777" w:rsidR="00F72D75" w:rsidRDefault="00AF0C50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рамках вариативной </w:t>
      </w:r>
      <w:r w:rsidR="008B1E7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самостоятельной работы познавательные и практические действия совершаются в ходе преобразующего воспроизведения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уже известных</w:t>
      </w:r>
      <w:r w:rsidR="008B1E7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знаний и образцов решения задач. В то же время деятельность приобретает более гибкий и вариативный характер и при этом направлена на получение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обучающимся</w:t>
      </w:r>
      <w:r w:rsidR="008B1E70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новой информации преимущественно посредством логических выводов.</w:t>
      </w:r>
    </w:p>
    <w:p w14:paraId="7C8372D2" w14:textId="77777777" w:rsidR="00AF0C50" w:rsidRDefault="008B1E70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Благодаря выполнению самостоятельных работ вариативного типа стимулируются практические и познавательные действия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 применению им ранее полученных знаний и опыта познавательной деятельности, в результате чего удается получить новую информацию. Это способствует углублению знаний, расширению сферы их применения. К тому же знания становятся более вариативными, действенными, а мышление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, которое выражается в его собственных дедуктивных выводах, достигает уровня продуктивной деятельности.</w:t>
      </w:r>
    </w:p>
    <w:p w14:paraId="59D8DD05" w14:textId="77777777" w:rsidR="00AF0C50" w:rsidRDefault="008B1E70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Регулярное выполнение упражнений данного типа позволяет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обучающемуся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выводить структуру знаний, а это дает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ученику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истинное представление о роли науки в современном обществе и одновременно стимулирует получение новых знаний. Кроме того, задания заставляют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использовать логические рассуждения для выявления связей между объектами и явлениями, а это уже способствует развитию его мыслительных и творческих способностей. </w:t>
      </w:r>
    </w:p>
    <w:p w14:paraId="6FA3F709" w14:textId="77777777" w:rsidR="00AF0C50" w:rsidRDefault="008B1E70" w:rsidP="005542C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Выделяют следующие виды самостоятельных работ вариативного типа:</w:t>
      </w:r>
    </w:p>
    <w:p w14:paraId="0048F588" w14:textId="77777777" w:rsidR="008B1E70" w:rsidRPr="000E7D64" w:rsidRDefault="008B1E70" w:rsidP="000E7D64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текстуальные. Это различные логические задания по тексту;</w:t>
      </w:r>
    </w:p>
    <w:p w14:paraId="0A000D32" w14:textId="77777777" w:rsidR="008B1E70" w:rsidRPr="000E7D64" w:rsidRDefault="008B1E70" w:rsidP="000E7D64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иллюстративные, например, необходимость составления каких-либо графиков;</w:t>
      </w:r>
    </w:p>
    <w:p w14:paraId="3F06DFC7" w14:textId="77777777" w:rsidR="008B1E70" w:rsidRPr="000E7D64" w:rsidRDefault="008B1E70" w:rsidP="000E7D64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смысловые, которые предполагают составление и решение задач;</w:t>
      </w:r>
    </w:p>
    <w:p w14:paraId="05C3A862" w14:textId="77777777" w:rsidR="008B1E70" w:rsidRPr="000E7D64" w:rsidRDefault="008B1E70" w:rsidP="000E7D64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опытнические, экспериментальные и другие виды практической работы.</w:t>
      </w:r>
    </w:p>
    <w:p w14:paraId="3E1F6CA7" w14:textId="77777777" w:rsidR="00767B62" w:rsidRPr="000E7D64" w:rsidRDefault="00767B62" w:rsidP="000E7D64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52306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Творческие самостоятельные работы</w:t>
      </w:r>
      <w:r w:rsidR="008B1E70"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В ходе выполнения творческих самостоятельных работ, которые предполагают непосре</w:t>
      </w:r>
      <w:r w:rsidR="009F0732"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дственное участие ребенка в производстве новых для него знаний, обеспечивается </w:t>
      </w:r>
      <w:r w:rsidR="009F0732"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максимальный уровень познавательной активности и самостоятельности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 w:rsidR="009F0732"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56980D38" w14:textId="77777777" w:rsidR="009F0732" w:rsidRDefault="009F0732" w:rsidP="008B1E70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При выполнении творческих заданий предполагается решение проблемных ситуаций, которые могут быть созданы следующими способами:</w:t>
      </w:r>
    </w:p>
    <w:p w14:paraId="22401348" w14:textId="77777777" w:rsidR="009F0732" w:rsidRPr="000E7D64" w:rsidRDefault="009F0732" w:rsidP="000E7D64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постановка проблемы учителем;</w:t>
      </w:r>
    </w:p>
    <w:p w14:paraId="0F308741" w14:textId="77777777" w:rsidR="009F0732" w:rsidRPr="000E7D64" w:rsidRDefault="009F0732" w:rsidP="000E7D64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предъявление таких условий, при анализе которых ученик должен самостоятельно понять и сформулировать проблемы, содержащиеся в этих условиях;</w:t>
      </w:r>
    </w:p>
    <w:p w14:paraId="53C170C6" w14:textId="77777777" w:rsidR="009F0732" w:rsidRPr="000E7D64" w:rsidRDefault="009F0732" w:rsidP="000E7D64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постановка такой задачи, при решении которой </w:t>
      </w:r>
      <w:r w:rsidR="00A76A1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обучающийся</w:t>
      </w: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должен самостоятельно обнаружить новую проблему;</w:t>
      </w:r>
    </w:p>
    <w:p w14:paraId="3F10438E" w14:textId="77777777" w:rsidR="009F0732" w:rsidRPr="000E7D64" w:rsidRDefault="009F0732" w:rsidP="000E7D64">
      <w:pPr>
        <w:pStyle w:val="a3"/>
        <w:numPr>
          <w:ilvl w:val="0"/>
          <w:numId w:val="18"/>
        </w:numPr>
        <w:spacing w:after="0" w:line="276" w:lineRule="auto"/>
        <w:ind w:left="0" w:firstLine="709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постановка более или менее четко обозначенной проблемы, решение которой предполагает выполнения каких-то логических действий для выявления новой дополнительной проблемы. </w:t>
      </w:r>
    </w:p>
    <w:p w14:paraId="6DFC8071" w14:textId="77777777" w:rsidR="008B1E70" w:rsidRDefault="009F0732" w:rsidP="008B1E70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 решении задач данного типа деятельность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постепенно освобождается от известных ему шаблонов и образцов, которые были ранее сформированы, а сама деятельность приобретает гибкий поисковый характер. Новая форма деятельности складывается из умственных и практических действий, которые в процессе реального мышления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являются совокупностью суждений и умозаключений при разработке существенно новых принципов и планов решений задач.</w:t>
      </w:r>
    </w:p>
    <w:p w14:paraId="0AD8516F" w14:textId="77777777" w:rsidR="009F0732" w:rsidRDefault="009F0732" w:rsidP="009F0732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Значительная часть творческих задач предполагает установление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обучающимися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причинно-следственных связей явлений и событий. В то же время творческая работа строится таким образом, что от ученика требуется выполнить избирательную актуализацию ранее усвоенных им знаний и неформализованного опыта познавательной деятельности. Это необходимо для более глубокого проникновения в сущность изучаемого явления и выявления новых связей и отношений. </w:t>
      </w:r>
    </w:p>
    <w:p w14:paraId="27B8D5D5" w14:textId="77777777" w:rsidR="009F0732" w:rsidRDefault="009F0732" w:rsidP="009F0732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При выполнении творческих работ от </w:t>
      </w:r>
      <w:r w:rsidR="000E7D64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требуется, чтобы он приобрел умения по самостоятельному поиску и формулированию проблемы в определенной ситуации. К задачам такого вида можно отнести те, которые предполагают поиск недостающих данных, а также написание докладов, рецензий, рефератов по литературным источникам и выполнение самостоятельных исследований. </w:t>
      </w:r>
    </w:p>
    <w:p w14:paraId="78F0234B" w14:textId="77777777" w:rsidR="00AD1A33" w:rsidRDefault="00AD1A33" w:rsidP="009F0732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Вне зависимости от вида самостоятельной работы творческого характера их объединяет наличие ситуации, которая направляет </w:t>
      </w:r>
      <w:r w:rsid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осуществлять творческие поиски. Кроме того, единым является 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lastRenderedPageBreak/>
        <w:t xml:space="preserve">и характер деятельности ученика, так как при выполнении творческих работ ученики ищут </w:t>
      </w:r>
      <w:r w:rsid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наиболее рациональный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способ деятельности и определяют характер новых знаний, которые они должны приобрести в процессе решения задачи.</w:t>
      </w:r>
    </w:p>
    <w:p w14:paraId="2F86E910" w14:textId="77777777" w:rsidR="00AD1A33" w:rsidRDefault="00AD1A33" w:rsidP="009F0732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Для достижения этой цели </w:t>
      </w:r>
      <w:r w:rsid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обучающимся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необходимо проанализировать условие задачи и открыть какой-то новый принцип ее решения. В зависимости от полученных результатов дальнейшая работа будет направлена на развитие и логическое обоснование полученного нового принципа решения задачи. При этом ранее полученные знания и опыт практической и познавательной деятельности применяется весьма выборочно и зависит от анализа и условий каждой конкретной задачи.</w:t>
      </w:r>
    </w:p>
    <w:p w14:paraId="65A7C52E" w14:textId="77777777" w:rsidR="00AD1A33" w:rsidRDefault="00AD1A33" w:rsidP="00AD1A3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Надо также учитывать, что творческая деятельность </w:t>
      </w:r>
      <w:r w:rsid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обучающегося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в процессе обучения проходит на различных </w:t>
      </w:r>
      <w:r w:rsidR="00EE0A61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уровнях, а самый высокий из них </w:t>
      </w:r>
      <w:r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– умение ученика выделить и сформулировать проблему в рамках заданной ситуации, сформулировать новую проблему и затем разработать план ее решения, включая построение гипотезы этого решения.</w:t>
      </w:r>
    </w:p>
    <w:p w14:paraId="704462A7" w14:textId="77777777" w:rsidR="00AD1A33" w:rsidRDefault="00AD1A33" w:rsidP="00AD1A33">
      <w:pPr>
        <w:spacing w:after="0" w:line="276" w:lineRule="auto"/>
        <w:ind w:firstLine="708"/>
        <w:jc w:val="both"/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0A89A4EC" w14:textId="77777777" w:rsidR="00AD1A33" w:rsidRDefault="001E1033" w:rsidP="00AD1A33">
      <w:pPr>
        <w:spacing w:after="0" w:line="276" w:lineRule="auto"/>
        <w:ind w:firstLine="708"/>
        <w:jc w:val="center"/>
        <w:rPr>
          <w:rStyle w:val="fontstyle41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>
        <w:rPr>
          <w:rStyle w:val="fontstyle41"/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Список литературы</w:t>
      </w:r>
    </w:p>
    <w:p w14:paraId="5D8895C6" w14:textId="77777777" w:rsidR="001E1033" w:rsidRDefault="00803366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Боровицкий П.И. Методика преподавания естествознания </w:t>
      </w:r>
      <w:proofErr w:type="spellStart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Лениздат</w:t>
      </w:r>
      <w:proofErr w:type="spellEnd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1955. – 44 с.</w:t>
      </w:r>
    </w:p>
    <w:p w14:paraId="5BE6B4EE" w14:textId="77777777" w:rsidR="001E1033" w:rsidRDefault="00803366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Буряк В.К. Самостоятельная работа учащихся. – М.: Просвещение, 1984. 64 с.</w:t>
      </w:r>
    </w:p>
    <w:p w14:paraId="3CB7ECCC" w14:textId="77777777" w:rsidR="001E1033" w:rsidRDefault="00803366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Жарова Л.В. Организация самостоятельной учебно-познавательной деятельности учащихся. – Л.ЛГПИ,</w:t>
      </w:r>
      <w:r w:rsidRPr="001E1033">
        <w:rPr>
          <w:rFonts w:ascii="Times New Roman" w:hAnsi="Times New Roman" w:cs="Times New Roman"/>
          <w:sz w:val="28"/>
          <w:szCs w:val="28"/>
        </w:rPr>
        <w:t xml:space="preserve"> </w:t>
      </w:r>
      <w:r w:rsid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1986. – 79 с.</w:t>
      </w:r>
    </w:p>
    <w:p w14:paraId="77041BE2" w14:textId="77777777" w:rsidR="001E1033" w:rsidRDefault="001E1033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Зимняя И.А. Педагогическая психология: Учеб. Для вузов. – М.: Издательская корпорация «Логос», 1999. – 384 с.</w:t>
      </w:r>
    </w:p>
    <w:p w14:paraId="73AE9BC5" w14:textId="77777777" w:rsidR="001E1033" w:rsidRDefault="001E1033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Коротяев</w:t>
      </w:r>
      <w:proofErr w:type="spellEnd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Б.И., </w:t>
      </w:r>
      <w:proofErr w:type="spellStart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и</w:t>
      </w:r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дкасистый</w:t>
      </w:r>
      <w:proofErr w:type="spellEnd"/>
      <w:r w:rsidRPr="001E103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П.И. Организация деятельности ученика на уроке. – М.6 Знание, 1985. – 80 с.</w:t>
      </w:r>
    </w:p>
    <w:p w14:paraId="0C9AB959" w14:textId="77777777" w:rsidR="00767B62" w:rsidRPr="001E1033" w:rsidRDefault="00767B62" w:rsidP="001E1033">
      <w:pPr>
        <w:pStyle w:val="a3"/>
        <w:numPr>
          <w:ilvl w:val="1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Пидкасистый</w:t>
      </w:r>
      <w:proofErr w:type="spellEnd"/>
      <w:r w:rsidR="00AD1A33" w:rsidRP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П.И</w:t>
      </w:r>
      <w:r w:rsidRP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 Самостоятельная деятельность учащихся. М., 1972</w:t>
      </w:r>
      <w:r w:rsidR="00AD1A33" w:rsidRPr="001E1033">
        <w:rPr>
          <w:rStyle w:val="fontstyle41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sectPr w:rsidR="00767B62" w:rsidRPr="001E103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F1BE" w14:textId="77777777" w:rsidR="00EE298F" w:rsidRDefault="00EE298F" w:rsidP="007A4976">
      <w:pPr>
        <w:spacing w:after="0" w:line="240" w:lineRule="auto"/>
      </w:pPr>
      <w:r>
        <w:separator/>
      </w:r>
    </w:p>
  </w:endnote>
  <w:endnote w:type="continuationSeparator" w:id="0">
    <w:p w14:paraId="1E4E94A4" w14:textId="77777777" w:rsidR="00EE298F" w:rsidRDefault="00EE298F" w:rsidP="007A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TSans-Narrow">
    <w:altName w:val="Times New Roman"/>
    <w:panose1 w:val="020B0604020202020204"/>
    <w:charset w:val="00"/>
    <w:family w:val="roman"/>
    <w:notTrueType/>
    <w:pitch w:val="default"/>
  </w:font>
  <w:font w:name="Literaturnaya-Regular">
    <w:altName w:val="Times New Roman"/>
    <w:panose1 w:val="020B0604020202020204"/>
    <w:charset w:val="00"/>
    <w:family w:val="roman"/>
    <w:notTrueType/>
    <w:pitch w:val="default"/>
  </w:font>
  <w:font w:name="PTSans-NarrowBold">
    <w:altName w:val="Times New Roman"/>
    <w:panose1 w:val="020B0604020202020204"/>
    <w:charset w:val="00"/>
    <w:family w:val="roman"/>
    <w:notTrueType/>
    <w:pitch w:val="default"/>
  </w:font>
  <w:font w:name="PTSans-Ita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4786966"/>
      <w:docPartObj>
        <w:docPartGallery w:val="Page Numbers (Bottom of Page)"/>
        <w:docPartUnique/>
      </w:docPartObj>
    </w:sdtPr>
    <w:sdtEndPr/>
    <w:sdtContent>
      <w:p w14:paraId="78C6CA10" w14:textId="77777777" w:rsidR="007A4976" w:rsidRDefault="007A4976" w:rsidP="007A4976">
        <w:pPr>
          <w:pStyle w:val="a6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61">
          <w:rPr>
            <w:noProof/>
          </w:rPr>
          <w:t>10</w:t>
        </w:r>
        <w:r>
          <w:fldChar w:fldCharType="end"/>
        </w:r>
      </w:p>
    </w:sdtContent>
  </w:sdt>
  <w:p w14:paraId="7D42BF9F" w14:textId="77777777" w:rsidR="007A4976" w:rsidRDefault="007A4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CD62" w14:textId="77777777" w:rsidR="00EE298F" w:rsidRDefault="00EE298F" w:rsidP="007A4976">
      <w:pPr>
        <w:spacing w:after="0" w:line="240" w:lineRule="auto"/>
      </w:pPr>
      <w:r>
        <w:separator/>
      </w:r>
    </w:p>
  </w:footnote>
  <w:footnote w:type="continuationSeparator" w:id="0">
    <w:p w14:paraId="7699CC83" w14:textId="77777777" w:rsidR="00EE298F" w:rsidRDefault="00EE298F" w:rsidP="007A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0391" w14:textId="1DBCE68C" w:rsidR="001E1033" w:rsidRDefault="006F01DA" w:rsidP="006F01DA">
    <w:pPr>
      <w:pStyle w:val="a4"/>
    </w:pPr>
    <w:r>
      <w:rPr>
        <w:noProof/>
      </w:rPr>
      <w:drawing>
        <wp:inline distT="0" distB="0" distL="0" distR="0" wp14:anchorId="72E537B0" wp14:editId="4678C52D">
          <wp:extent cx="1790700" cy="558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ADB05" w14:textId="77777777" w:rsidR="001E1033" w:rsidRDefault="001E1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3E"/>
    <w:multiLevelType w:val="hybridMultilevel"/>
    <w:tmpl w:val="5D0AB70E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D151E4"/>
    <w:multiLevelType w:val="hybridMultilevel"/>
    <w:tmpl w:val="D3F60A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E19C6"/>
    <w:multiLevelType w:val="hybridMultilevel"/>
    <w:tmpl w:val="E0A6F48A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C42FF"/>
    <w:multiLevelType w:val="hybridMultilevel"/>
    <w:tmpl w:val="D4F8AB7A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755A2"/>
    <w:multiLevelType w:val="hybridMultilevel"/>
    <w:tmpl w:val="B9EAC4C8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F56D7C"/>
    <w:multiLevelType w:val="hybridMultilevel"/>
    <w:tmpl w:val="064869C4"/>
    <w:lvl w:ilvl="0" w:tplc="BB8684CA">
      <w:start w:val="1"/>
      <w:numFmt w:val="decimal"/>
      <w:lvlText w:val="%1)"/>
      <w:lvlJc w:val="left"/>
      <w:pPr>
        <w:ind w:left="18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C056725"/>
    <w:multiLevelType w:val="hybridMultilevel"/>
    <w:tmpl w:val="A80EB8C0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A373EC"/>
    <w:multiLevelType w:val="hybridMultilevel"/>
    <w:tmpl w:val="FC6E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981E16"/>
    <w:multiLevelType w:val="hybridMultilevel"/>
    <w:tmpl w:val="E83A81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A4625A"/>
    <w:multiLevelType w:val="hybridMultilevel"/>
    <w:tmpl w:val="B4DE19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BE7D89"/>
    <w:multiLevelType w:val="hybridMultilevel"/>
    <w:tmpl w:val="9E6401E8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5917FAE"/>
    <w:multiLevelType w:val="hybridMultilevel"/>
    <w:tmpl w:val="6B4A555A"/>
    <w:lvl w:ilvl="0" w:tplc="0B589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DD2B16"/>
    <w:multiLevelType w:val="hybridMultilevel"/>
    <w:tmpl w:val="63A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F1510"/>
    <w:multiLevelType w:val="hybridMultilevel"/>
    <w:tmpl w:val="B11ACC7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4EF44B1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4E2750"/>
    <w:multiLevelType w:val="hybridMultilevel"/>
    <w:tmpl w:val="E4AC4EA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F524C8"/>
    <w:multiLevelType w:val="hybridMultilevel"/>
    <w:tmpl w:val="7748A174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767238"/>
    <w:multiLevelType w:val="hybridMultilevel"/>
    <w:tmpl w:val="2E96AC20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B254E8"/>
    <w:multiLevelType w:val="hybridMultilevel"/>
    <w:tmpl w:val="04323722"/>
    <w:lvl w:ilvl="0" w:tplc="BB5894A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F872782"/>
    <w:multiLevelType w:val="hybridMultilevel"/>
    <w:tmpl w:val="B220E202"/>
    <w:lvl w:ilvl="0" w:tplc="BB8684CA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9"/>
  </w:num>
  <w:num w:numId="13">
    <w:abstractNumId w:val="14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D1F"/>
    <w:rsid w:val="0003104C"/>
    <w:rsid w:val="00052306"/>
    <w:rsid w:val="00052421"/>
    <w:rsid w:val="0006392C"/>
    <w:rsid w:val="000A5F1F"/>
    <w:rsid w:val="000B377F"/>
    <w:rsid w:val="000E7D64"/>
    <w:rsid w:val="00100B80"/>
    <w:rsid w:val="001453F1"/>
    <w:rsid w:val="001563AE"/>
    <w:rsid w:val="001806D3"/>
    <w:rsid w:val="001E1033"/>
    <w:rsid w:val="001E3674"/>
    <w:rsid w:val="0023267C"/>
    <w:rsid w:val="00250A88"/>
    <w:rsid w:val="002720E7"/>
    <w:rsid w:val="00304EF3"/>
    <w:rsid w:val="003241C5"/>
    <w:rsid w:val="003702DF"/>
    <w:rsid w:val="004637FE"/>
    <w:rsid w:val="004A3574"/>
    <w:rsid w:val="004D7E01"/>
    <w:rsid w:val="00503FCF"/>
    <w:rsid w:val="005542C3"/>
    <w:rsid w:val="00570574"/>
    <w:rsid w:val="00585633"/>
    <w:rsid w:val="006F01DA"/>
    <w:rsid w:val="0070668A"/>
    <w:rsid w:val="007474E7"/>
    <w:rsid w:val="00767B62"/>
    <w:rsid w:val="007A4976"/>
    <w:rsid w:val="007A6DEC"/>
    <w:rsid w:val="007B3D0C"/>
    <w:rsid w:val="00803366"/>
    <w:rsid w:val="00832B96"/>
    <w:rsid w:val="008B1E70"/>
    <w:rsid w:val="00920224"/>
    <w:rsid w:val="00927274"/>
    <w:rsid w:val="009933F4"/>
    <w:rsid w:val="009F0732"/>
    <w:rsid w:val="009F4474"/>
    <w:rsid w:val="00A76A14"/>
    <w:rsid w:val="00AD1A33"/>
    <w:rsid w:val="00AF0C50"/>
    <w:rsid w:val="00BC0F0C"/>
    <w:rsid w:val="00C71D1D"/>
    <w:rsid w:val="00C74D1F"/>
    <w:rsid w:val="00CA7DEA"/>
    <w:rsid w:val="00D37CD4"/>
    <w:rsid w:val="00DA18A4"/>
    <w:rsid w:val="00DB684A"/>
    <w:rsid w:val="00DB7091"/>
    <w:rsid w:val="00E13D56"/>
    <w:rsid w:val="00EE0A61"/>
    <w:rsid w:val="00EE298F"/>
    <w:rsid w:val="00F0394F"/>
    <w:rsid w:val="00F61CFD"/>
    <w:rsid w:val="00F72D75"/>
    <w:rsid w:val="00FB269F"/>
    <w:rsid w:val="00F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B97C"/>
  <w15:docId w15:val="{ABA5827A-A39D-4C44-AA9E-5FF1096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03366"/>
    <w:rPr>
      <w:rFonts w:ascii="PTSans-Narrow" w:hAnsi="PTSans-Narrow" w:hint="default"/>
      <w:b w:val="0"/>
      <w:bCs w:val="0"/>
      <w:i w:val="0"/>
      <w:iCs w:val="0"/>
      <w:color w:val="242021"/>
      <w:sz w:val="58"/>
      <w:szCs w:val="58"/>
    </w:rPr>
  </w:style>
  <w:style w:type="character" w:customStyle="1" w:styleId="fontstyle11">
    <w:name w:val="fontstyle11"/>
    <w:basedOn w:val="a0"/>
    <w:rsid w:val="00803366"/>
    <w:rPr>
      <w:rFonts w:ascii="Literaturnaya-Regular" w:hAnsi="Literaturnaya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803366"/>
    <w:rPr>
      <w:rFonts w:ascii="PTSans-Narrow" w:hAnsi="PTSans-Narrow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a0"/>
    <w:rsid w:val="00803366"/>
    <w:rPr>
      <w:rFonts w:ascii="PTSans-NarrowBold" w:hAnsi="PTSans-NarrowBold" w:hint="default"/>
      <w:b/>
      <w:bCs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803366"/>
    <w:rPr>
      <w:rFonts w:ascii="PTSans-Italic" w:hAnsi="PTSans-Italic" w:hint="default"/>
      <w:b w:val="0"/>
      <w:bCs w:val="0"/>
      <w:i/>
      <w:iCs/>
      <w:color w:val="242021"/>
      <w:sz w:val="20"/>
      <w:szCs w:val="20"/>
    </w:rPr>
  </w:style>
  <w:style w:type="paragraph" w:styleId="a3">
    <w:name w:val="List Paragraph"/>
    <w:basedOn w:val="a"/>
    <w:uiPriority w:val="34"/>
    <w:qFormat/>
    <w:rsid w:val="00803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976"/>
  </w:style>
  <w:style w:type="paragraph" w:styleId="a6">
    <w:name w:val="footer"/>
    <w:basedOn w:val="a"/>
    <w:link w:val="a7"/>
    <w:uiPriority w:val="99"/>
    <w:unhideWhenUsed/>
    <w:rsid w:val="007A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976"/>
  </w:style>
  <w:style w:type="paragraph" w:styleId="a8">
    <w:name w:val="Balloon Text"/>
    <w:basedOn w:val="a"/>
    <w:link w:val="a9"/>
    <w:uiPriority w:val="99"/>
    <w:semiHidden/>
    <w:unhideWhenUsed/>
    <w:rsid w:val="005856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63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Andrei</cp:lastModifiedBy>
  <cp:revision>2</cp:revision>
  <cp:lastPrinted>2019-04-29T06:47:00Z</cp:lastPrinted>
  <dcterms:created xsi:type="dcterms:W3CDTF">2020-08-21T08:37:00Z</dcterms:created>
  <dcterms:modified xsi:type="dcterms:W3CDTF">2020-08-21T08:37:00Z</dcterms:modified>
</cp:coreProperties>
</file>